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89" w:rsidRDefault="00C27289">
      <w:pPr>
        <w:pStyle w:val="a6"/>
        <w:rPr>
          <w:rFonts w:ascii="Verdana Bold" w:eastAsia="Verdana Bold" w:hAnsi="Verdana Bold" w:cs="Verdana Bold"/>
          <w:u w:color="000000"/>
        </w:rPr>
      </w:pPr>
    </w:p>
    <w:p w:rsidR="00C27289" w:rsidRDefault="00C27289">
      <w:pPr>
        <w:pStyle w:val="a6"/>
        <w:rPr>
          <w:rFonts w:ascii="Verdana Bold" w:eastAsia="Verdana Bold" w:hAnsi="Verdana Bold" w:cs="Verdana Bold"/>
        </w:rPr>
      </w:pPr>
    </w:p>
    <w:p w:rsidR="00C27289" w:rsidRDefault="00C27289">
      <w:pPr>
        <w:pStyle w:val="a6"/>
        <w:rPr>
          <w:rFonts w:ascii="Verdana Bold" w:eastAsia="Verdana Bold" w:hAnsi="Verdana Bold" w:cs="Verdana Bold"/>
        </w:rPr>
      </w:pPr>
    </w:p>
    <w:p w:rsidR="00C27289" w:rsidRDefault="00C27289">
      <w:pPr>
        <w:pStyle w:val="a6"/>
        <w:rPr>
          <w:rFonts w:ascii="Verdana Bold" w:eastAsia="Verdana Bold" w:hAnsi="Verdana Bold" w:cs="Verdana Bold"/>
        </w:rPr>
      </w:pPr>
    </w:p>
    <w:p w:rsidR="00C27289" w:rsidRDefault="00C27289">
      <w:pPr>
        <w:pStyle w:val="a6"/>
        <w:rPr>
          <w:rFonts w:ascii="Verdana Bold" w:eastAsia="Verdana Bold" w:hAnsi="Verdana Bold" w:cs="Verdana Bold"/>
        </w:rPr>
      </w:pPr>
    </w:p>
    <w:p w:rsidR="00C27289" w:rsidRDefault="006E5251">
      <w:pPr>
        <w:pStyle w:val="a6"/>
        <w:ind w:left="916"/>
        <w:jc w:val="center"/>
        <w:rPr>
          <w:rFonts w:ascii="Verdana Bold" w:eastAsia="Verdana Bold" w:hAnsi="Verdana Bold" w:cs="Verdana Bold"/>
          <w:sz w:val="28"/>
          <w:szCs w:val="28"/>
        </w:rPr>
      </w:pPr>
      <w:r>
        <w:rPr>
          <w:rFonts w:hAnsi="Arial Unicode MS"/>
          <w:sz w:val="28"/>
          <w:szCs w:val="28"/>
        </w:rPr>
        <w:t>ΔΕΛΤΙΟ</w:t>
      </w:r>
      <w:r>
        <w:rPr>
          <w:rFonts w:hAnsi="Arial Unicode MS"/>
          <w:sz w:val="28"/>
          <w:szCs w:val="28"/>
        </w:rPr>
        <w:t xml:space="preserve"> </w:t>
      </w:r>
      <w:r>
        <w:rPr>
          <w:rFonts w:hAnsi="Arial Unicode MS"/>
          <w:sz w:val="28"/>
          <w:szCs w:val="28"/>
        </w:rPr>
        <w:t>ΤΥΠΟΥ</w:t>
      </w:r>
    </w:p>
    <w:p w:rsidR="00C27289" w:rsidRDefault="00C27289">
      <w:pPr>
        <w:pStyle w:val="a6"/>
        <w:ind w:left="785"/>
        <w:jc w:val="center"/>
        <w:rPr>
          <w:rFonts w:ascii="Verdana Bold" w:eastAsia="Verdana Bold" w:hAnsi="Verdana Bold" w:cs="Verdana Bold"/>
          <w:sz w:val="24"/>
          <w:szCs w:val="24"/>
        </w:rPr>
      </w:pPr>
    </w:p>
    <w:p w:rsidR="00C27289" w:rsidRDefault="006E5251">
      <w:pPr>
        <w:pStyle w:val="a6"/>
        <w:ind w:left="785"/>
        <w:jc w:val="right"/>
        <w:rPr>
          <w:rFonts w:ascii="Verdana Bold" w:eastAsia="Verdana Bold" w:hAnsi="Verdana Bold" w:cs="Verdana Bold"/>
          <w:sz w:val="24"/>
          <w:szCs w:val="24"/>
        </w:rPr>
      </w:pPr>
      <w:r>
        <w:rPr>
          <w:rFonts w:hAnsi="Arial Unicode MS"/>
          <w:sz w:val="24"/>
          <w:szCs w:val="24"/>
        </w:rPr>
        <w:t>Δευτέρα</w:t>
      </w:r>
      <w:r>
        <w:rPr>
          <w:rFonts w:hAnsi="Arial Unicode MS"/>
          <w:sz w:val="24"/>
          <w:szCs w:val="24"/>
        </w:rPr>
        <w:t xml:space="preserve"> </w:t>
      </w:r>
      <w:r>
        <w:rPr>
          <w:rFonts w:ascii="Verdana Bold"/>
          <w:sz w:val="24"/>
          <w:szCs w:val="24"/>
        </w:rPr>
        <w:t xml:space="preserve">9 </w:t>
      </w:r>
      <w:r>
        <w:rPr>
          <w:rFonts w:hAnsi="Arial Unicode MS"/>
          <w:sz w:val="24"/>
          <w:szCs w:val="24"/>
        </w:rPr>
        <w:t>Ιουνίου</w:t>
      </w:r>
      <w:r>
        <w:rPr>
          <w:rFonts w:ascii="Verdana Bold"/>
          <w:sz w:val="24"/>
          <w:szCs w:val="24"/>
        </w:rPr>
        <w:t xml:space="preserve"> 2014</w:t>
      </w:r>
    </w:p>
    <w:p w:rsidR="00C27289" w:rsidRDefault="00C27289">
      <w:pPr>
        <w:pStyle w:val="a6"/>
        <w:ind w:left="916"/>
        <w:jc w:val="center"/>
        <w:rPr>
          <w:rFonts w:ascii="Verdana Bold" w:eastAsia="Verdana Bold" w:hAnsi="Verdana Bold" w:cs="Verdana Bold"/>
          <w:sz w:val="28"/>
          <w:szCs w:val="28"/>
        </w:rPr>
      </w:pPr>
    </w:p>
    <w:p w:rsidR="00C27289" w:rsidRDefault="006E5251">
      <w:pPr>
        <w:pStyle w:val="a6"/>
        <w:ind w:left="916"/>
        <w:jc w:val="center"/>
        <w:rPr>
          <w:rFonts w:ascii="Verdana Bold" w:eastAsia="Verdana Bold" w:hAnsi="Verdana Bold" w:cs="Verdana Bold"/>
          <w:sz w:val="28"/>
          <w:szCs w:val="28"/>
        </w:rPr>
      </w:pPr>
      <w:r>
        <w:rPr>
          <w:rFonts w:hAnsi="Arial Unicode MS"/>
          <w:sz w:val="28"/>
          <w:szCs w:val="28"/>
        </w:rPr>
        <w:t>Επιδείνωση</w:t>
      </w:r>
      <w:r>
        <w:rPr>
          <w:rFonts w:hAnsi="Arial Unicode MS"/>
          <w:sz w:val="28"/>
          <w:szCs w:val="28"/>
        </w:rPr>
        <w:t xml:space="preserve"> </w:t>
      </w:r>
      <w:r>
        <w:rPr>
          <w:rFonts w:hAnsi="Arial Unicode MS"/>
          <w:sz w:val="28"/>
          <w:szCs w:val="28"/>
        </w:rPr>
        <w:t>του</w:t>
      </w:r>
      <w:r>
        <w:rPr>
          <w:rFonts w:hAnsi="Arial Unicode MS"/>
          <w:sz w:val="28"/>
          <w:szCs w:val="28"/>
        </w:rPr>
        <w:t xml:space="preserve"> </w:t>
      </w:r>
      <w:r>
        <w:rPr>
          <w:rFonts w:hAnsi="Arial Unicode MS"/>
          <w:sz w:val="28"/>
          <w:szCs w:val="28"/>
        </w:rPr>
        <w:t>καιρού</w:t>
      </w:r>
      <w:r>
        <w:rPr>
          <w:rFonts w:hAnsi="Arial Unicode MS"/>
          <w:sz w:val="28"/>
          <w:szCs w:val="28"/>
        </w:rPr>
        <w:t xml:space="preserve"> </w:t>
      </w:r>
      <w:r>
        <w:rPr>
          <w:rFonts w:hAnsi="Arial Unicode MS"/>
          <w:sz w:val="28"/>
          <w:szCs w:val="28"/>
        </w:rPr>
        <w:t>σήμερα</w:t>
      </w:r>
      <w:r>
        <w:rPr>
          <w:rFonts w:hAnsi="Arial Unicode MS"/>
          <w:sz w:val="28"/>
          <w:szCs w:val="28"/>
        </w:rPr>
        <w:t xml:space="preserve"> </w:t>
      </w:r>
    </w:p>
    <w:p w:rsidR="00C27289" w:rsidRDefault="006E5251">
      <w:pPr>
        <w:pStyle w:val="a6"/>
        <w:ind w:left="916"/>
        <w:jc w:val="center"/>
        <w:rPr>
          <w:rFonts w:ascii="Verdana Bold" w:eastAsia="Verdana Bold" w:hAnsi="Verdana Bold" w:cs="Verdana Bold"/>
          <w:sz w:val="28"/>
          <w:szCs w:val="28"/>
        </w:rPr>
      </w:pPr>
      <w:r>
        <w:rPr>
          <w:rFonts w:hAnsi="Arial Unicode MS"/>
          <w:sz w:val="28"/>
          <w:szCs w:val="28"/>
        </w:rPr>
        <w:t>με</w:t>
      </w:r>
      <w:r>
        <w:rPr>
          <w:rFonts w:hAnsi="Arial Unicode MS"/>
          <w:sz w:val="28"/>
          <w:szCs w:val="28"/>
        </w:rPr>
        <w:t xml:space="preserve"> </w:t>
      </w:r>
      <w:r>
        <w:rPr>
          <w:rFonts w:hAnsi="Arial Unicode MS"/>
          <w:sz w:val="28"/>
          <w:szCs w:val="28"/>
        </w:rPr>
        <w:t>βροχές</w:t>
      </w:r>
      <w:r>
        <w:rPr>
          <w:rFonts w:ascii="Verdana Bold"/>
          <w:sz w:val="28"/>
          <w:szCs w:val="28"/>
        </w:rPr>
        <w:t xml:space="preserve">, </w:t>
      </w:r>
      <w:r>
        <w:rPr>
          <w:rFonts w:hAnsi="Arial Unicode MS"/>
          <w:sz w:val="28"/>
          <w:szCs w:val="28"/>
        </w:rPr>
        <w:t>καταιγίδες</w:t>
      </w:r>
      <w:r>
        <w:rPr>
          <w:rFonts w:hAnsi="Arial Unicode MS"/>
          <w:sz w:val="28"/>
          <w:szCs w:val="28"/>
        </w:rPr>
        <w:t xml:space="preserve"> </w:t>
      </w:r>
      <w:r>
        <w:rPr>
          <w:rFonts w:hAnsi="Arial Unicode MS"/>
          <w:sz w:val="28"/>
          <w:szCs w:val="28"/>
        </w:rPr>
        <w:t>και</w:t>
      </w:r>
      <w:r>
        <w:rPr>
          <w:rFonts w:hAnsi="Arial Unicode MS"/>
          <w:sz w:val="28"/>
          <w:szCs w:val="28"/>
        </w:rPr>
        <w:t xml:space="preserve"> </w:t>
      </w:r>
      <w:r>
        <w:rPr>
          <w:rFonts w:hAnsi="Arial Unicode MS"/>
          <w:sz w:val="28"/>
          <w:szCs w:val="28"/>
        </w:rPr>
        <w:t>ισχυρούς</w:t>
      </w:r>
      <w:r>
        <w:rPr>
          <w:rFonts w:hAnsi="Arial Unicode MS"/>
          <w:sz w:val="28"/>
          <w:szCs w:val="28"/>
        </w:rPr>
        <w:t xml:space="preserve"> </w:t>
      </w:r>
      <w:r>
        <w:rPr>
          <w:rFonts w:hAnsi="Arial Unicode MS"/>
          <w:sz w:val="28"/>
          <w:szCs w:val="28"/>
        </w:rPr>
        <w:t>ανέμους</w:t>
      </w:r>
    </w:p>
    <w:p w:rsidR="00C27289" w:rsidRDefault="00C27289">
      <w:pPr>
        <w:pStyle w:val="a6"/>
        <w:ind w:left="916"/>
        <w:jc w:val="center"/>
        <w:rPr>
          <w:rFonts w:ascii="Verdana Bold" w:eastAsia="Verdana Bold" w:hAnsi="Verdana Bold" w:cs="Verdana Bold"/>
          <w:sz w:val="28"/>
          <w:szCs w:val="28"/>
        </w:rPr>
      </w:pPr>
    </w:p>
    <w:p w:rsidR="00C27289" w:rsidRDefault="00C27289">
      <w:pPr>
        <w:pStyle w:val="a6"/>
        <w:rPr>
          <w:rFonts w:ascii="Verdana Bold" w:eastAsia="Verdana Bold" w:hAnsi="Verdana Bold" w:cs="Verdana Bold"/>
        </w:rPr>
      </w:pPr>
    </w:p>
    <w:p w:rsidR="00C27289" w:rsidRDefault="00C27289">
      <w:pPr>
        <w:pStyle w:val="a6"/>
        <w:rPr>
          <w:rFonts w:ascii="Verdana Bold" w:eastAsia="Verdana Bold" w:hAnsi="Verdana Bold" w:cs="Verdana Bold"/>
        </w:rPr>
      </w:pPr>
    </w:p>
    <w:p w:rsidR="00C27289" w:rsidRDefault="00C27289">
      <w:pPr>
        <w:pStyle w:val="a6"/>
        <w:jc w:val="both"/>
        <w:rPr>
          <w:rFonts w:ascii="Verdana Bold" w:eastAsia="Verdana Bold" w:hAnsi="Verdana Bold" w:cs="Verdana Bold"/>
        </w:rPr>
      </w:pPr>
    </w:p>
    <w:p w:rsidR="00C27289" w:rsidRDefault="00C27289">
      <w:pPr>
        <w:pStyle w:val="a6"/>
        <w:jc w:val="both"/>
        <w:rPr>
          <w:rFonts w:ascii="Verdana Bold" w:eastAsia="Verdana Bold" w:hAnsi="Verdana Bold" w:cs="Verdana Bold"/>
        </w:rPr>
      </w:pPr>
    </w:p>
    <w:p w:rsidR="00C27289" w:rsidRDefault="00C27289">
      <w:pPr>
        <w:pStyle w:val="a6"/>
        <w:jc w:val="both"/>
        <w:rPr>
          <w:rFonts w:ascii="Verdana Bold" w:eastAsia="Verdana Bold" w:hAnsi="Verdana Bold" w:cs="Verdana Bold"/>
        </w:rPr>
      </w:pPr>
    </w:p>
    <w:p w:rsidR="00C27289" w:rsidRDefault="006E5251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</w:pP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Σύμφωνα με το 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Έκτακτο Δελτίο Επιδείνωσης Καιρού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 που εκδόθηκε από την 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Εθνική Μετεωρολογική Υπηρεσία (ΕΜΥ),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επιδείνωση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 θα παρουσιάσει ο καιρός σήμερα Δευτέρα 9 Ιουνίου σε ηπειρωτικές περιοχές της χώρας 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με κυρία χαρακτηριστικά τις 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ισχυρές βροχές και καταιγίδες που θα συνοδεύονται τοπικά απο χαλαζοπτώσεις.</w:t>
      </w:r>
    </w:p>
    <w:p w:rsidR="00C27289" w:rsidRDefault="006E5251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</w:pPr>
      <w:r>
        <w:rPr>
          <w:rFonts w:ascii="Tahoma" w:eastAsia="Tahoma" w:hAnsi="Tahoma" w:cs="Tahoma"/>
          <w:sz w:val="20"/>
          <w:szCs w:val="20"/>
          <w:u w:color="000000"/>
          <w:lang w:val="en-US"/>
        </w:rPr>
        <w:t>Πιο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 xml:space="preserve"> 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>αναλυτικά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:</w:t>
      </w:r>
    </w:p>
    <w:p w:rsidR="00C27289" w:rsidRDefault="006E5251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  <w:lang w:val="en-US"/>
        </w:rPr>
      </w:pP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 xml:space="preserve">Ισχυρές βροχές και καταιγίδες, 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 xml:space="preserve">που θα συνοδεύονται τοπικά από χαλαζοπτώσεις και ισχυρούς ανέμους 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>θα σημειωθούν τις επόμενες ώρες στα ηπειρωτικά της χώρας. Οι περιοχές που αναμένεται κυρίως να επηρεαστούν είναι: η Θεσσαλία, η Ανατολική Στερεά, η Εύβοια, οι Βόρειες Σποράδες (το βράδυ) και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 πιθανώς η ανατολική και η νότια Πελοπόννησος. Τα φαινόμενα αναμένεται να εξασθενήσουν σταδιακά στις περιοχές αυτές και να σταματήσουν, μέχρι τις πρωινές ώρες της Τρίτης 10 Ιουνίου. 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ab/>
      </w:r>
    </w:p>
    <w:p w:rsidR="00C27289" w:rsidRDefault="006E5251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  <w:lang w:val="en-US"/>
        </w:rPr>
      </w:pPr>
      <w:r>
        <w:rPr>
          <w:rFonts w:ascii="Tahoma" w:eastAsia="Tahoma" w:hAnsi="Tahoma" w:cs="Tahoma"/>
          <w:sz w:val="20"/>
          <w:szCs w:val="20"/>
          <w:u w:color="000000"/>
          <w:lang w:val="en-US"/>
        </w:rPr>
        <w:t>Οι πολίτες μπορούν να ενημερώνονται καθημερινά για την εξέλιξη των έκτακ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των καιρικών φαινομένων στα τακτικά δελτία καιρού της ΕΜΥ και στην ιστοσελίδα της ΕΜΥ στην ηλεκτρονική διεύθυνση </w:t>
      </w:r>
      <w:hyperlink r:id="rId7" w:history="1">
        <w:r>
          <w:rPr>
            <w:rStyle w:val="Hyperlink1"/>
            <w:lang w:val="en-US"/>
          </w:rPr>
          <w:t>www.emy.gr</w:t>
        </w:r>
      </w:hyperlink>
      <w:r>
        <w:rPr>
          <w:rFonts w:ascii="Tahoma" w:eastAsia="Tahoma" w:hAnsi="Tahoma" w:cs="Tahoma"/>
          <w:sz w:val="20"/>
          <w:szCs w:val="20"/>
          <w:u w:color="000000"/>
          <w:lang w:val="en-US"/>
        </w:rPr>
        <w:t>.</w:t>
      </w:r>
    </w:p>
    <w:p w:rsidR="00C27289" w:rsidRDefault="00C27289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  <w:lang w:val="en-US"/>
        </w:rPr>
      </w:pPr>
    </w:p>
    <w:p w:rsidR="00C27289" w:rsidRDefault="006E5251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</w:pP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Η 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Γενική Γραμματεία Πολιτικής Προστασίας (www.civilprotection.gr)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του Υπουργείου Δημόσιας Τάξης κα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ι Προστασίας του Πολίτη,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 έχει ενημερώσει τις αρμόδιες υπηρεσιακά εμπλεκόμενες κρατικές υπηρεσίες, καθώς και τις περιφέρειες και τους δήμους της χώρας, ώστε να βρίσκονται σε 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αυξημένη ετοιμότητα πολιτικής προστασίας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>, προκειμένου να αντιμετωπίσουν άμεσα τις ε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>πιπτώσεις από την εκδήλωση των έντονων καιρικών φαινομένων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 xml:space="preserve">. </w:t>
      </w:r>
    </w:p>
    <w:p w:rsidR="00C27289" w:rsidRDefault="006E5251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  <w:lang w:val="en-US"/>
        </w:rPr>
      </w:pPr>
      <w:r>
        <w:rPr>
          <w:rFonts w:ascii="Tahoma" w:eastAsia="Tahoma" w:hAnsi="Tahoma" w:cs="Tahoma"/>
          <w:sz w:val="20"/>
          <w:szCs w:val="20"/>
          <w:u w:color="000000"/>
          <w:lang w:val="en-US"/>
        </w:rPr>
        <w:t>Παράλληλα, η Γενική Γραμματεία Πολιτικής Προστασίας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 xml:space="preserve"> 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συνιστά στους πολίτες </w:t>
      </w:r>
      <w:r>
        <w:rPr>
          <w:rFonts w:ascii="Tahoma" w:eastAsia="Tahoma" w:hAnsi="Tahoma" w:cs="Tahoma"/>
          <w:sz w:val="20"/>
          <w:szCs w:val="20"/>
          <w:u w:color="000000"/>
          <w:shd w:val="clear" w:color="auto" w:fill="FFFFFF"/>
          <w:lang w:val="en-US"/>
        </w:rPr>
        <w:t>να είναι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 </w:t>
      </w:r>
      <w:r>
        <w:rPr>
          <w:rFonts w:ascii="Tahoma" w:eastAsia="Tahoma" w:hAnsi="Tahoma" w:cs="Tahoma"/>
          <w:sz w:val="20"/>
          <w:szCs w:val="20"/>
          <w:u w:color="000000"/>
          <w:shd w:val="clear" w:color="auto" w:fill="FFFFFF"/>
          <w:lang w:val="en-US"/>
        </w:rPr>
        <w:t xml:space="preserve">ιδιαίτερα προσεκτικοί κατά τις επόμενες ημέρες, μεριμνώντας για τη 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shd w:val="clear" w:color="auto" w:fill="FFFFFF"/>
          <w:lang w:val="en-US"/>
        </w:rPr>
        <w:t>λήψη μέτρων αυτοπροστασίας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 xml:space="preserve"> από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 xml:space="preserve">κινδύνους που 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προέρχονται από την εκδήλωση των έντονων καιρικών φαινομένων</w:t>
      </w:r>
      <w:r>
        <w:rPr>
          <w:rFonts w:ascii="Tahoma" w:eastAsia="Tahoma" w:hAnsi="Tahoma" w:cs="Tahoma"/>
          <w:sz w:val="20"/>
          <w:szCs w:val="20"/>
          <w:u w:color="000000"/>
          <w:shd w:val="clear" w:color="auto" w:fill="FFFFFF"/>
          <w:lang w:val="en-US"/>
        </w:rPr>
        <w:t>.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 </w:t>
      </w:r>
    </w:p>
    <w:p w:rsidR="00C27289" w:rsidRDefault="006E5251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  <w:lang w:val="en-US"/>
        </w:rPr>
      </w:pPr>
      <w:r>
        <w:rPr>
          <w:rFonts w:ascii="Tahoma" w:eastAsia="Tahoma" w:hAnsi="Tahoma" w:cs="Tahoma"/>
          <w:sz w:val="20"/>
          <w:szCs w:val="20"/>
          <w:u w:color="000000"/>
          <w:shd w:val="clear" w:color="auto" w:fill="FFFFFF"/>
          <w:lang w:val="en-US"/>
        </w:rPr>
        <w:t>Ειδικότερα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>:</w:t>
      </w:r>
      <w:r>
        <w:rPr>
          <w:rFonts w:ascii="Tahoma" w:eastAsia="Tahoma" w:hAnsi="Tahoma" w:cs="Tahoma"/>
          <w:sz w:val="20"/>
          <w:szCs w:val="20"/>
          <w:u w:color="000000"/>
          <w:shd w:val="clear" w:color="auto" w:fill="FFFFFF"/>
          <w:lang w:val="en-US"/>
        </w:rPr>
        <w:t xml:space="preserve"> </w:t>
      </w:r>
    </w:p>
    <w:p w:rsidR="00C27289" w:rsidRDefault="006E5251">
      <w:pPr>
        <w:pStyle w:val="yiv3798455675msonormal"/>
        <w:numPr>
          <w:ilvl w:val="0"/>
          <w:numId w:val="3"/>
        </w:numPr>
        <w:tabs>
          <w:tab w:val="clear" w:pos="567"/>
          <w:tab w:val="num" w:pos="680"/>
          <w:tab w:val="left" w:pos="720"/>
        </w:tabs>
        <w:spacing w:before="0" w:after="0"/>
        <w:ind w:left="680" w:hanging="680"/>
        <w:jc w:val="both"/>
        <w:rPr>
          <w:rFonts w:ascii="Courier" w:eastAsia="Courier" w:hAnsi="Courier" w:cs="Courier"/>
          <w:u w:color="000000"/>
          <w:lang w:val="en-US"/>
        </w:rPr>
      </w:pP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 xml:space="preserve">Να ασφαλίσουν </w:t>
      </w:r>
      <w:r>
        <w:rPr>
          <w:rFonts w:ascii="Courier" w:eastAsia="Courier" w:hAnsi="Courier" w:cs="Courier"/>
          <w:b/>
          <w:bCs/>
          <w:sz w:val="20"/>
          <w:szCs w:val="20"/>
          <w:u w:color="000000"/>
          <w:lang w:val="en-US"/>
        </w:rPr>
        <w:t>αντικείμενα</w:t>
      </w: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 xml:space="preserve"> τα οποία αν παρασυρθούν από την έντονη βροχόπτωση ενδέχεται να προκαλέσουν καταστροφές ή τραυματισμούς.</w:t>
      </w:r>
    </w:p>
    <w:p w:rsidR="00C27289" w:rsidRDefault="006E5251">
      <w:pPr>
        <w:pStyle w:val="yiv3798455675msonormal"/>
        <w:numPr>
          <w:ilvl w:val="0"/>
          <w:numId w:val="4"/>
        </w:numPr>
        <w:tabs>
          <w:tab w:val="clear" w:pos="567"/>
          <w:tab w:val="num" w:pos="680"/>
          <w:tab w:val="left" w:pos="720"/>
        </w:tabs>
        <w:spacing w:before="0" w:after="0"/>
        <w:ind w:left="680" w:hanging="680"/>
        <w:jc w:val="both"/>
        <w:rPr>
          <w:rFonts w:ascii="Courier" w:eastAsia="Courier" w:hAnsi="Courier" w:cs="Courier"/>
          <w:u w:color="000000"/>
          <w:lang w:val="en-US"/>
        </w:rPr>
      </w:pP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lastRenderedPageBreak/>
        <w:t xml:space="preserve">Να βεβαιωθούν ότι τα λούκια και οι υδρορροές των </w:t>
      </w: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>κατοικιών δεν είναι φραγμένα και λειτουργούν κανονικά.</w:t>
      </w:r>
    </w:p>
    <w:p w:rsidR="00C27289" w:rsidRDefault="006E5251">
      <w:pPr>
        <w:pStyle w:val="yiv3798455675msonormal"/>
        <w:numPr>
          <w:ilvl w:val="0"/>
          <w:numId w:val="5"/>
        </w:numPr>
        <w:tabs>
          <w:tab w:val="clear" w:pos="567"/>
          <w:tab w:val="num" w:pos="680"/>
          <w:tab w:val="left" w:pos="720"/>
        </w:tabs>
        <w:spacing w:before="0" w:after="0"/>
        <w:ind w:left="680" w:hanging="680"/>
        <w:jc w:val="both"/>
        <w:rPr>
          <w:rFonts w:ascii="Courier" w:eastAsia="Courier" w:hAnsi="Courier" w:cs="Courier"/>
          <w:u w:color="000000"/>
          <w:lang w:val="en-US"/>
        </w:rPr>
      </w:pP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 xml:space="preserve">Αν πρόκειται να </w:t>
      </w:r>
      <w:r>
        <w:rPr>
          <w:rFonts w:ascii="Courier" w:eastAsia="Courier" w:hAnsi="Courier" w:cs="Courier"/>
          <w:b/>
          <w:bCs/>
          <w:sz w:val="20"/>
          <w:szCs w:val="20"/>
          <w:u w:color="000000"/>
          <w:lang w:val="en-US"/>
        </w:rPr>
        <w:t>μετακινηθούν να ενημερωθούν για τον καιρό και για την κατάσταση του οδικού δικτύου</w:t>
      </w: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 xml:space="preserve">. Να </w:t>
      </w:r>
      <w:r>
        <w:rPr>
          <w:rFonts w:ascii="Courier" w:eastAsia="Courier" w:hAnsi="Courier" w:cs="Courier"/>
          <w:b/>
          <w:bCs/>
          <w:sz w:val="20"/>
          <w:szCs w:val="20"/>
          <w:u w:color="000000"/>
          <w:lang w:val="en-US"/>
        </w:rPr>
        <w:t>μεταβάλλουν το πρόγραμμα</w:t>
      </w: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 xml:space="preserve"> των μετακινήσεών τους ώστε να αποφεύγουν την αιχμή των καιρικών φαινομένω</w:t>
      </w: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>ν.</w:t>
      </w:r>
    </w:p>
    <w:p w:rsidR="00C27289" w:rsidRDefault="006E5251">
      <w:pPr>
        <w:pStyle w:val="yiv3798455675msonormal"/>
        <w:numPr>
          <w:ilvl w:val="0"/>
          <w:numId w:val="6"/>
        </w:numPr>
        <w:tabs>
          <w:tab w:val="clear" w:pos="567"/>
          <w:tab w:val="num" w:pos="680"/>
          <w:tab w:val="left" w:pos="720"/>
        </w:tabs>
        <w:spacing w:before="0" w:after="0"/>
        <w:ind w:left="680" w:hanging="680"/>
        <w:jc w:val="both"/>
        <w:rPr>
          <w:rFonts w:ascii="Courier" w:eastAsia="Courier" w:hAnsi="Courier" w:cs="Courier"/>
          <w:u w:color="000000"/>
          <w:lang w:val="en-US"/>
        </w:rPr>
      </w:pP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 xml:space="preserve">Να αποφεύγουν να διασχίζουν </w:t>
      </w:r>
      <w:r>
        <w:rPr>
          <w:rFonts w:ascii="Courier" w:eastAsia="Courier" w:hAnsi="Courier" w:cs="Courier"/>
          <w:b/>
          <w:bCs/>
          <w:sz w:val="20"/>
          <w:szCs w:val="20"/>
          <w:u w:color="000000"/>
          <w:lang w:val="en-US"/>
        </w:rPr>
        <w:t>χείμαρρους και ρέματα</w:t>
      </w: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 xml:space="preserve"> πεζοί ή με το αυτοκίνητο κατά τη </w:t>
      </w:r>
      <w:r>
        <w:rPr>
          <w:rFonts w:ascii="Courier" w:eastAsia="Courier" w:hAnsi="Courier" w:cs="Courier"/>
          <w:b/>
          <w:bCs/>
          <w:sz w:val="20"/>
          <w:szCs w:val="20"/>
          <w:u w:color="000000"/>
          <w:lang w:val="en-US"/>
        </w:rPr>
        <w:t>διάρκεια εκδήλωσης</w:t>
      </w: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 xml:space="preserve"> των επικίνδυνων καιρικών φαινομένων, καθώς επίσης και για </w:t>
      </w:r>
      <w:r>
        <w:rPr>
          <w:rFonts w:ascii="Courier" w:eastAsia="Courier" w:hAnsi="Courier" w:cs="Courier"/>
          <w:b/>
          <w:bCs/>
          <w:sz w:val="20"/>
          <w:szCs w:val="20"/>
          <w:u w:color="000000"/>
          <w:lang w:val="en-US"/>
        </w:rPr>
        <w:t>αρκετές ώρες</w:t>
      </w: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 xml:space="preserve"> </w:t>
      </w:r>
      <w:r>
        <w:rPr>
          <w:rFonts w:ascii="Courier" w:eastAsia="Courier" w:hAnsi="Courier" w:cs="Courier"/>
          <w:b/>
          <w:bCs/>
          <w:sz w:val="20"/>
          <w:szCs w:val="20"/>
          <w:u w:color="000000"/>
          <w:lang w:val="en-US"/>
        </w:rPr>
        <w:t>μετά</w:t>
      </w: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 xml:space="preserve"> το τέλος εκδήλωσής τους. </w:t>
      </w:r>
    </w:p>
    <w:p w:rsidR="00C27289" w:rsidRDefault="006E5251">
      <w:pPr>
        <w:pStyle w:val="yiv3798455675msonormal"/>
        <w:numPr>
          <w:ilvl w:val="0"/>
          <w:numId w:val="7"/>
        </w:numPr>
        <w:tabs>
          <w:tab w:val="clear" w:pos="567"/>
          <w:tab w:val="num" w:pos="680"/>
          <w:tab w:val="left" w:pos="720"/>
        </w:tabs>
        <w:spacing w:before="0" w:after="0"/>
        <w:ind w:left="680" w:hanging="680"/>
        <w:jc w:val="both"/>
        <w:rPr>
          <w:rFonts w:ascii="Courier" w:eastAsia="Courier" w:hAnsi="Courier" w:cs="Courier"/>
          <w:u w:color="000000"/>
          <w:lang w:val="en-US"/>
        </w:rPr>
      </w:pP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 xml:space="preserve">Να </w:t>
      </w:r>
      <w:r>
        <w:rPr>
          <w:rFonts w:ascii="Courier" w:eastAsia="Courier" w:hAnsi="Courier" w:cs="Courier"/>
          <w:b/>
          <w:bCs/>
          <w:sz w:val="20"/>
          <w:szCs w:val="20"/>
          <w:u w:color="000000"/>
          <w:lang w:val="en-US"/>
        </w:rPr>
        <w:t>αποφεύγουν τις εργασίες υπαίθρου</w:t>
      </w: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 xml:space="preserve"> και </w:t>
      </w:r>
      <w:r>
        <w:rPr>
          <w:rFonts w:ascii="Courier" w:eastAsia="Courier" w:hAnsi="Courier" w:cs="Courier"/>
          <w:b/>
          <w:bCs/>
          <w:sz w:val="20"/>
          <w:szCs w:val="20"/>
          <w:u w:color="000000"/>
          <w:lang w:val="en-US"/>
        </w:rPr>
        <w:t>δραστηριό</w:t>
      </w:r>
      <w:r>
        <w:rPr>
          <w:rFonts w:ascii="Courier" w:eastAsia="Courier" w:hAnsi="Courier" w:cs="Courier"/>
          <w:b/>
          <w:bCs/>
          <w:sz w:val="20"/>
          <w:szCs w:val="20"/>
          <w:u w:color="000000"/>
          <w:lang w:val="en-US"/>
        </w:rPr>
        <w:t>τητες σε θαλάσσιες και παράκτιες περιοχές</w:t>
      </w: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 xml:space="preserve"> κατά τη διάρκεια εκδήλωσης των επικίνδυνων καιρικών φαινομένων.</w:t>
      </w:r>
    </w:p>
    <w:p w:rsidR="00C27289" w:rsidRDefault="006E5251">
      <w:pPr>
        <w:pStyle w:val="yiv3798455675msonormal"/>
        <w:numPr>
          <w:ilvl w:val="0"/>
          <w:numId w:val="8"/>
        </w:numPr>
        <w:tabs>
          <w:tab w:val="clear" w:pos="567"/>
          <w:tab w:val="num" w:pos="680"/>
          <w:tab w:val="left" w:pos="720"/>
        </w:tabs>
        <w:spacing w:before="0" w:after="0"/>
        <w:ind w:left="680" w:hanging="680"/>
        <w:jc w:val="both"/>
        <w:rPr>
          <w:rFonts w:ascii="Courier" w:eastAsia="Courier" w:hAnsi="Courier" w:cs="Courier"/>
          <w:u w:color="000000"/>
          <w:lang w:val="en-US"/>
        </w:rPr>
      </w:pP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 xml:space="preserve">Να ακολουθούν πιστά τις </w:t>
      </w:r>
      <w:r>
        <w:rPr>
          <w:rFonts w:ascii="Courier" w:eastAsia="Courier" w:hAnsi="Courier" w:cs="Courier"/>
          <w:b/>
          <w:bCs/>
          <w:sz w:val="20"/>
          <w:szCs w:val="20"/>
          <w:u w:color="000000"/>
          <w:lang w:val="en-US"/>
        </w:rPr>
        <w:t>οδηγίες των κατά τόπους αρμοδίων φορέων</w:t>
      </w:r>
      <w:r>
        <w:rPr>
          <w:rFonts w:ascii="Courier" w:eastAsia="Courier" w:hAnsi="Courier" w:cs="Courier"/>
          <w:sz w:val="20"/>
          <w:szCs w:val="20"/>
          <w:u w:color="000000"/>
          <w:lang w:val="en-US"/>
        </w:rPr>
        <w:t>, όπως Τροχαία κλπ.</w:t>
      </w:r>
    </w:p>
    <w:p w:rsidR="00C27289" w:rsidRDefault="00C27289">
      <w:pPr>
        <w:pStyle w:val="yiv3798455675msonormal"/>
        <w:spacing w:before="0" w:after="0"/>
        <w:rPr>
          <w:rFonts w:ascii="Tahoma" w:eastAsia="Tahoma" w:hAnsi="Tahoma" w:cs="Tahoma"/>
          <w:sz w:val="20"/>
          <w:szCs w:val="20"/>
          <w:u w:color="000000"/>
          <w:lang w:val="en-US"/>
        </w:rPr>
      </w:pPr>
    </w:p>
    <w:p w:rsidR="00C27289" w:rsidRDefault="006E5251">
      <w:pPr>
        <w:pStyle w:val="yiv3798455675msonormal"/>
        <w:spacing w:before="0" w:after="0"/>
        <w:ind w:firstLine="567"/>
      </w:pP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Για περισσότερες 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πληροφορίες και οδηγίες αυτοπροστασίας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 από τα ακραία καιρικά φαινόμενα, οι πολίτες μπορούν να επισκεφθούν τη 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νέα ιστοσελίδα</w:t>
      </w:r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 της Γενικής Γραμματείας Πολιτικής Προστασίας στην ηλεκτρονική διεύθυνση </w:t>
      </w:r>
      <w:hyperlink r:id="rId8" w:history="1">
        <w:r>
          <w:rPr>
            <w:rStyle w:val="Hyperlink1"/>
            <w:lang w:val="en-US"/>
          </w:rPr>
          <w:t>www.civilprotection.gr</w:t>
        </w:r>
      </w:hyperlink>
      <w:r>
        <w:rPr>
          <w:rFonts w:ascii="Tahoma" w:eastAsia="Tahoma" w:hAnsi="Tahoma" w:cs="Tahoma"/>
          <w:sz w:val="20"/>
          <w:szCs w:val="20"/>
          <w:u w:color="000000"/>
          <w:lang w:val="en-US"/>
        </w:rPr>
        <w:t xml:space="preserve"> .</w:t>
      </w:r>
    </w:p>
    <w:sectPr w:rsidR="00C27289" w:rsidSect="00C27289">
      <w:headerReference w:type="default" r:id="rId9"/>
      <w:footerReference w:type="default" r:id="rId10"/>
      <w:pgSz w:w="12240" w:h="15840"/>
      <w:pgMar w:top="1440" w:right="1467" w:bottom="1440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251" w:rsidRDefault="006E5251" w:rsidP="00C27289">
      <w:r>
        <w:separator/>
      </w:r>
    </w:p>
  </w:endnote>
  <w:endnote w:type="continuationSeparator" w:id="0">
    <w:p w:rsidR="006E5251" w:rsidRDefault="006E5251" w:rsidP="00C27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 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89" w:rsidRDefault="00C27289">
    <w:pPr>
      <w:pStyle w:val="a4"/>
      <w:jc w:val="right"/>
    </w:pPr>
    <w:r>
      <w:fldChar w:fldCharType="begin"/>
    </w:r>
    <w:r w:rsidR="006E5251">
      <w:instrText xml:space="preserve"> PAGE </w:instrText>
    </w:r>
    <w:r>
      <w:fldChar w:fldCharType="separate"/>
    </w:r>
    <w:r w:rsidR="00576B42">
      <w:rPr>
        <w:noProof/>
      </w:rPr>
      <w:t>1</w:t>
    </w:r>
    <w:r>
      <w:fldChar w:fldCharType="end"/>
    </w:r>
  </w:p>
  <w:p w:rsidR="00C27289" w:rsidRDefault="006E5251">
    <w:pPr>
      <w:pStyle w:val="a4"/>
      <w:tabs>
        <w:tab w:val="clear" w:pos="4320"/>
        <w:tab w:val="clear" w:pos="8640"/>
        <w:tab w:val="left" w:pos="1513"/>
        <w:tab w:val="left" w:pos="1513"/>
        <w:tab w:val="center" w:pos="1763"/>
      </w:tabs>
      <w:ind w:right="3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bCs/>
        <w:sz w:val="20"/>
        <w:szCs w:val="20"/>
      </w:rPr>
      <w:t xml:space="preserve">Tηλ. Γραφείου ΓΓΠΠ &amp; Γραφείου Τύπου: 213 1510 932, 210 6981 187, </w:t>
    </w:r>
    <w:hyperlink r:id="rId1" w:history="1">
      <w:r>
        <w:rPr>
          <w:rStyle w:val="Hyperlink0"/>
        </w:rPr>
        <w:t>press@gscp.gr</w:t>
      </w:r>
    </w:hyperlink>
  </w:p>
  <w:p w:rsidR="00C27289" w:rsidRDefault="006E5251">
    <w:pPr>
      <w:pStyle w:val="a4"/>
      <w:tabs>
        <w:tab w:val="clear" w:pos="8640"/>
        <w:tab w:val="center" w:pos="4465"/>
        <w:tab w:val="left" w:pos="8130"/>
        <w:tab w:val="right" w:pos="9193"/>
      </w:tabs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0"/>
        <w:szCs w:val="20"/>
      </w:rPr>
      <w:tab/>
      <w:t xml:space="preserve">Ευαγγελιστρίας </w:t>
    </w:r>
    <w:r>
      <w:rPr>
        <w:rFonts w:ascii="Calibri" w:eastAsia="Calibri" w:hAnsi="Calibri" w:cs="Calibri"/>
        <w:sz w:val="20"/>
        <w:szCs w:val="20"/>
      </w:rPr>
      <w:t xml:space="preserve">2, 105 63 Αθήνα, </w:t>
    </w:r>
    <w:hyperlink r:id="rId2" w:history="1">
      <w:r>
        <w:rPr>
          <w:rStyle w:val="Hyperlink0"/>
        </w:rPr>
        <w:t>www.civilprotection.gr</w:t>
      </w:r>
    </w:hyperlink>
    <w:r>
      <w:rPr>
        <w:rFonts w:ascii="Calibri" w:eastAsia="Calibri" w:hAnsi="Calibri" w:cs="Calibri"/>
        <w:sz w:val="20"/>
        <w:szCs w:val="20"/>
      </w:rPr>
      <w:t xml:space="preserve"> </w:t>
    </w:r>
    <w:r>
      <w:rPr>
        <w:rFonts w:ascii="Calibri" w:eastAsia="Calibri" w:hAnsi="Calibri" w:cs="Calibri"/>
        <w:b/>
        <w:bCs/>
        <w:sz w:val="20"/>
        <w:szCs w:val="20"/>
      </w:rPr>
      <w:t xml:space="preserve">     </w:t>
    </w:r>
    <w:r>
      <w:rPr>
        <w:rFonts w:ascii="Calibri" w:eastAsia="Calibri" w:hAnsi="Calibri" w:cs="Calibri"/>
        <w:b/>
        <w:bCs/>
        <w:sz w:val="20"/>
        <w:szCs w:val="20"/>
      </w:rPr>
      <w:tab/>
    </w:r>
  </w:p>
  <w:p w:rsidR="00C27289" w:rsidRDefault="00C27289">
    <w:pPr>
      <w:pStyle w:val="a4"/>
      <w:spacing w:line="40" w:lineRule="exact"/>
      <w:jc w:val="center"/>
      <w:rPr>
        <w:rFonts w:ascii="Calibri" w:eastAsia="Calibri" w:hAnsi="Calibri" w:cs="Calibri"/>
        <w:b/>
        <w:bCs/>
        <w:sz w:val="20"/>
        <w:szCs w:val="20"/>
      </w:rPr>
    </w:pPr>
  </w:p>
  <w:p w:rsidR="00C27289" w:rsidRDefault="006E5251">
    <w:pPr>
      <w:pStyle w:val="a4"/>
      <w:spacing w:line="100" w:lineRule="exact"/>
      <w:rPr>
        <w:rFonts w:ascii="Calibri" w:eastAsia="Calibri" w:hAnsi="Calibri" w:cs="Calibri"/>
        <w:i/>
        <w:iCs/>
      </w:rPr>
    </w:pPr>
    <w:r>
      <w:rPr>
        <w:rFonts w:ascii="Calibri" w:eastAsia="Calibri" w:hAnsi="Calibri" w:cs="Calibri"/>
        <w:i/>
        <w:iCs/>
      </w:rPr>
      <w:t xml:space="preserve">                                     </w:t>
    </w:r>
  </w:p>
  <w:p w:rsidR="00C27289" w:rsidRDefault="006E5251">
    <w:pPr>
      <w:pStyle w:val="a4"/>
      <w:spacing w:line="200" w:lineRule="exact"/>
      <w:jc w:val="center"/>
    </w:pPr>
    <w:r>
      <w:rPr>
        <w:rFonts w:ascii="Calibri" w:eastAsia="Calibri" w:hAnsi="Calibri" w:cs="Calibri"/>
        <w:b/>
        <w:bCs/>
        <w:i/>
        <w:iCs/>
        <w:sz w:val="20"/>
        <w:szCs w:val="20"/>
      </w:rPr>
      <w:t>Eυρωπαϊκός Αριθμός                            Έκτακτης Ανάγκης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251" w:rsidRDefault="006E5251" w:rsidP="00C27289">
      <w:r>
        <w:separator/>
      </w:r>
    </w:p>
  </w:footnote>
  <w:footnote w:type="continuationSeparator" w:id="0">
    <w:p w:rsidR="006E5251" w:rsidRDefault="006E5251" w:rsidP="00C27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89" w:rsidRDefault="006E5251">
    <w:pPr>
      <w:rPr>
        <w:rFonts w:ascii="Calibri" w:eastAsia="Calibri" w:hAnsi="Calibri" w:cs="Calibri"/>
      </w:rPr>
    </w:pPr>
    <w:r>
      <w:rPr>
        <w:noProof/>
        <w:lang w:val="el-G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3518534</wp:posOffset>
          </wp:positionH>
          <wp:positionV relativeFrom="page">
            <wp:posOffset>345440</wp:posOffset>
          </wp:positionV>
          <wp:extent cx="692785" cy="6927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785" cy="6927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C27289" w:rsidRPr="00C27289">
      <w:pict>
        <v:line id="_x0000_s1026" style="position:absolute;z-index:-251657216;visibility:visible;mso-wrap-distance-left:12pt;mso-wrap-distance-top:12pt;mso-wrap-distance-right:12pt;mso-wrap-distance-bottom:12pt;mso-position-horizontal-relative:page;mso-position-vertical-relative:page" from="78pt,117pt" to="540pt,117pt" strokecolor="#d4650a" strokeweight="1.2pt">
          <w10:wrap anchorx="page" anchory="page"/>
        </v:line>
      </w:pict>
    </w:r>
    <w:r>
      <w:rPr>
        <w:noProof/>
        <w:lang w:val="el-GR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3693795</wp:posOffset>
          </wp:positionH>
          <wp:positionV relativeFrom="page">
            <wp:posOffset>9375140</wp:posOffset>
          </wp:positionV>
          <wp:extent cx="608965" cy="494031"/>
          <wp:effectExtent l="0" t="0" r="0" b="0"/>
          <wp:wrapNone/>
          <wp:docPr id="1073741827" name="officeArt object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png" descr="image001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940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C27289" w:rsidRPr="00C27289">
      <w:pict>
        <v:line id="_x0000_s1027" style="position:absolute;z-index:-251655168;visibility:visible;mso-wrap-distance-left:12pt;mso-wrap-distance-top:12pt;mso-wrap-distance-right:12pt;mso-wrap-distance-bottom:12pt;mso-position-horizontal-relative:page;mso-position-vertical-relative:page" from="78pt,707.2pt" to="525.8pt,707.2pt" strokecolor="#f90" strokeweight=".8pt">
          <w10:wrap anchorx="page" anchory="page"/>
        </v:line>
      </w:pict>
    </w:r>
  </w:p>
  <w:p w:rsidR="00C27289" w:rsidRDefault="00C27289">
    <w:pPr>
      <w:rPr>
        <w:rFonts w:ascii="Calibri" w:eastAsia="Calibri" w:hAnsi="Calibri" w:cs="Calibri"/>
      </w:rPr>
    </w:pPr>
  </w:p>
  <w:p w:rsidR="00C27289" w:rsidRDefault="00C27289">
    <w:pPr>
      <w:pStyle w:val="a3"/>
      <w:jc w:val="center"/>
      <w:rPr>
        <w:rFonts w:ascii="Calibri" w:eastAsia="Calibri" w:hAnsi="Calibri" w:cs="Calibri"/>
        <w:b/>
        <w:bCs/>
      </w:rPr>
    </w:pPr>
  </w:p>
  <w:p w:rsidR="00C27289" w:rsidRDefault="006E5251">
    <w:pPr>
      <w:pStyle w:val="a3"/>
      <w:jc w:val="center"/>
      <w:rPr>
        <w:rFonts w:ascii="Calibri" w:eastAsia="Calibri" w:hAnsi="Calibri" w:cs="Calibri"/>
        <w:b/>
        <w:bCs/>
        <w:sz w:val="28"/>
        <w:szCs w:val="28"/>
      </w:rPr>
    </w:pPr>
    <w:r>
      <w:rPr>
        <w:rFonts w:ascii="Calibri" w:eastAsia="Calibri" w:hAnsi="Calibri" w:cs="Calibri"/>
        <w:b/>
        <w:bCs/>
        <w:sz w:val="28"/>
        <w:szCs w:val="28"/>
      </w:rPr>
      <w:t>ΥΠΟΥΡΓΕΙΟ ΔΗΜΟΣΙΑΣ ΤΑΞΗΣ ΚΑΙ ΠΡΟΣΤΑΣΙΑΣ ΤΟΥ ΠΟΛΙΤΗ</w:t>
    </w:r>
  </w:p>
  <w:p w:rsidR="00C27289" w:rsidRDefault="006E5251">
    <w:pPr>
      <w:pStyle w:val="a3"/>
      <w:tabs>
        <w:tab w:val="center" w:pos="5032"/>
        <w:tab w:val="left" w:pos="8535"/>
      </w:tabs>
      <w:jc w:val="center"/>
    </w:pPr>
    <w:r>
      <w:rPr>
        <w:rFonts w:ascii="Calibri" w:eastAsia="Calibri" w:hAnsi="Calibri" w:cs="Calibri"/>
      </w:rPr>
      <w:t>ΓΕΝΙΚΗ ΓΡΑΜΜΑΤΕΙΑ ΠΟΛΙΤΙΚΗΣ ΠΡΟΣΤΑΣΙΑΣ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6922"/>
    <w:multiLevelType w:val="multilevel"/>
    <w:tmpl w:val="FABCAE9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1C342C8A"/>
    <w:multiLevelType w:val="multilevel"/>
    <w:tmpl w:val="DC30BABA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2">
    <w:nsid w:val="2BC73EF9"/>
    <w:multiLevelType w:val="multilevel"/>
    <w:tmpl w:val="1C16E412"/>
    <w:styleLink w:val="List0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3">
    <w:nsid w:val="325347FA"/>
    <w:multiLevelType w:val="multilevel"/>
    <w:tmpl w:val="07A6D928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4">
    <w:nsid w:val="38EB5CE7"/>
    <w:multiLevelType w:val="multilevel"/>
    <w:tmpl w:val="B4A6FAE2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5">
    <w:nsid w:val="48EE1BA3"/>
    <w:multiLevelType w:val="multilevel"/>
    <w:tmpl w:val="CFBACA30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6">
    <w:nsid w:val="73D45B65"/>
    <w:multiLevelType w:val="multilevel"/>
    <w:tmpl w:val="3224EA0A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7">
    <w:nsid w:val="77FD7FDA"/>
    <w:multiLevelType w:val="multilevel"/>
    <w:tmpl w:val="2AD8F310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27289"/>
    <w:rsid w:val="00576B42"/>
    <w:rsid w:val="006E5251"/>
    <w:rsid w:val="009C4B70"/>
    <w:rsid w:val="00C2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289"/>
    <w:rPr>
      <w:rFonts w:ascii="Courier" w:eastAsia="Courier" w:hAnsi="Courier" w:cs="Courier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27289"/>
    <w:rPr>
      <w:u w:val="single"/>
    </w:rPr>
  </w:style>
  <w:style w:type="table" w:customStyle="1" w:styleId="TableNormal">
    <w:name w:val="Table Normal"/>
    <w:rsid w:val="00C272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rsid w:val="00C27289"/>
    <w:pPr>
      <w:tabs>
        <w:tab w:val="center" w:pos="4320"/>
        <w:tab w:val="right" w:pos="8640"/>
      </w:tabs>
    </w:pPr>
    <w:rPr>
      <w:rFonts w:ascii="Courier" w:eastAsia="Courier" w:hAnsi="Courier" w:cs="Courier"/>
      <w:color w:val="000000"/>
      <w:sz w:val="24"/>
      <w:szCs w:val="24"/>
      <w:u w:color="000000"/>
      <w:lang w:val="en-US"/>
    </w:rPr>
  </w:style>
  <w:style w:type="paragraph" w:styleId="a4">
    <w:name w:val="footer"/>
    <w:rsid w:val="00C27289"/>
    <w:pPr>
      <w:tabs>
        <w:tab w:val="center" w:pos="4320"/>
        <w:tab w:val="right" w:pos="8640"/>
      </w:tabs>
    </w:pPr>
    <w:rPr>
      <w:rFonts w:ascii="Courier" w:eastAsia="Courier" w:hAnsi="Courier" w:cs="Courier"/>
      <w:color w:val="000000"/>
      <w:sz w:val="24"/>
      <w:szCs w:val="24"/>
      <w:u w:color="000000"/>
      <w:lang w:val="en-US"/>
    </w:rPr>
  </w:style>
  <w:style w:type="character" w:customStyle="1" w:styleId="a5">
    <w:name w:val="Κανένα"/>
    <w:rsid w:val="00C27289"/>
  </w:style>
  <w:style w:type="character" w:customStyle="1" w:styleId="Hyperlink0">
    <w:name w:val="Hyperlink.0"/>
    <w:basedOn w:val="a5"/>
    <w:rsid w:val="00C27289"/>
    <w:rPr>
      <w:rFonts w:ascii="Calibri" w:eastAsia="Calibri" w:hAnsi="Calibri" w:cs="Calibri"/>
      <w:sz w:val="20"/>
      <w:szCs w:val="20"/>
    </w:rPr>
  </w:style>
  <w:style w:type="paragraph" w:customStyle="1" w:styleId="a6">
    <w:name w:val="Κυρίως κείμενο"/>
    <w:rsid w:val="00C27289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yiv3798455675msonormal">
    <w:name w:val="yiv3798455675msonormal"/>
    <w:rsid w:val="00C27289"/>
    <w:pPr>
      <w:spacing w:before="100" w:after="100"/>
    </w:pPr>
    <w:rPr>
      <w:rFonts w:eastAsia="Times New Roman"/>
      <w:color w:val="000000"/>
      <w:sz w:val="24"/>
      <w:szCs w:val="24"/>
    </w:rPr>
  </w:style>
  <w:style w:type="character" w:customStyle="1" w:styleId="a7">
    <w:name w:val="Σύνδεσμος"/>
    <w:rsid w:val="00C27289"/>
    <w:rPr>
      <w:u w:val="single"/>
    </w:rPr>
  </w:style>
  <w:style w:type="character" w:customStyle="1" w:styleId="Hyperlink1">
    <w:name w:val="Hyperlink.1"/>
    <w:basedOn w:val="a7"/>
    <w:rsid w:val="00C27289"/>
    <w:rPr>
      <w:rFonts w:ascii="Tahoma" w:eastAsia="Tahoma" w:hAnsi="Tahoma" w:cs="Tahoma"/>
      <w:color w:val="0000FF"/>
      <w:sz w:val="20"/>
      <w:szCs w:val="20"/>
      <w:u w:color="0000FF"/>
    </w:rPr>
  </w:style>
  <w:style w:type="numbering" w:customStyle="1" w:styleId="List0">
    <w:name w:val="List 0"/>
    <w:basedOn w:val="2"/>
    <w:rsid w:val="00C27289"/>
    <w:pPr>
      <w:numPr>
        <w:numId w:val="8"/>
      </w:numPr>
    </w:pPr>
  </w:style>
  <w:style w:type="numbering" w:customStyle="1" w:styleId="2">
    <w:name w:val="Εισήχθηκε το στιλ 2"/>
    <w:rsid w:val="00C272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ilprotection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y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vilprotection.gr" TargetMode="External"/><Relationship Id="rId1" Type="http://schemas.openxmlformats.org/officeDocument/2006/relationships/hyperlink" Target="mailto:press@gscp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KEPP</dc:creator>
  <cp:lastModifiedBy>kepp</cp:lastModifiedBy>
  <cp:revision>2</cp:revision>
  <dcterms:created xsi:type="dcterms:W3CDTF">2014-06-09T09:27:00Z</dcterms:created>
  <dcterms:modified xsi:type="dcterms:W3CDTF">2014-06-09T09:27:00Z</dcterms:modified>
</cp:coreProperties>
</file>